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07" w:rsidRPr="00897C07" w:rsidRDefault="00897C07" w:rsidP="00897C07">
      <w:pPr>
        <w:rPr>
          <w:rFonts w:ascii="Times New Roman" w:eastAsia="Times New Roman" w:hAnsi="Times New Roman" w:cs="Times New Roman"/>
          <w:sz w:val="28"/>
          <w:szCs w:val="28"/>
        </w:rPr>
      </w:pPr>
      <w:r w:rsidRPr="009D7726">
        <w:rPr>
          <w:rFonts w:ascii="Source Sans Pro" w:eastAsia="Times New Roman" w:hAnsi="Source Sans Pro" w:cs="Times New Roman"/>
          <w:color w:val="000000"/>
          <w:sz w:val="28"/>
          <w:szCs w:val="28"/>
        </w:rPr>
        <w:t>Figurative Language</w:t>
      </w:r>
    </w:p>
    <w:p w:rsidR="00897C07" w:rsidRPr="00897C07" w:rsidRDefault="00897C07" w:rsidP="00897C07">
      <w:pPr>
        <w:rPr>
          <w:rFonts w:ascii="Times New Roman" w:eastAsia="Times New Roman" w:hAnsi="Times New Roman" w:cs="Times New Roman"/>
          <w:sz w:val="28"/>
          <w:szCs w:val="28"/>
        </w:rPr>
      </w:pPr>
      <w:r w:rsidRPr="00897C07"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What is </w:t>
      </w:r>
      <w:r w:rsidRPr="009D7726">
        <w:rPr>
          <w:rFonts w:ascii="Source Sans Pro" w:eastAsia="Times New Roman" w:hAnsi="Source Sans Pro" w:cs="Times New Roman"/>
          <w:color w:val="000000"/>
          <w:sz w:val="28"/>
          <w:szCs w:val="28"/>
        </w:rPr>
        <w:t>figurative language</w:t>
      </w:r>
      <w:r w:rsidRPr="00897C07">
        <w:rPr>
          <w:rFonts w:ascii="Source Sans Pro" w:eastAsia="Times New Roman" w:hAnsi="Source Sans Pro" w:cs="Times New Roman"/>
          <w:color w:val="000000"/>
          <w:sz w:val="28"/>
          <w:szCs w:val="28"/>
        </w:rPr>
        <w:t>?</w:t>
      </w:r>
      <w:r w:rsidRPr="009D7726">
        <w:rPr>
          <w:rFonts w:ascii="Source Sans Pro" w:eastAsia="Times New Roman" w:hAnsi="Source Sans Pro" w:cs="Times New Roman"/>
          <w:color w:val="000000"/>
          <w:sz w:val="28"/>
          <w:szCs w:val="28"/>
        </w:rPr>
        <w:t xml:space="preserve"> </w:t>
      </w:r>
    </w:p>
    <w:p w:rsidR="00897C07" w:rsidRPr="00897C07" w:rsidRDefault="00897C07" w:rsidP="00897C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97C07" w:rsidRPr="00897C07" w:rsidTr="00897C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7C07" w:rsidRPr="00897C07" w:rsidRDefault="00897C07" w:rsidP="00897C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C07" w:rsidRPr="00897C07" w:rsidRDefault="00897C07" w:rsidP="00897C07">
      <w:pPr>
        <w:rPr>
          <w:rFonts w:ascii="Times New Roman" w:eastAsia="Times New Roman" w:hAnsi="Times New Roman" w:cs="Times New Roman"/>
          <w:sz w:val="28"/>
          <w:szCs w:val="28"/>
        </w:rPr>
      </w:pPr>
      <w:r w:rsidRPr="009D7726">
        <w:rPr>
          <w:rFonts w:ascii="Source Sans Pro" w:eastAsia="Times New Roman" w:hAnsi="Source Sans Pro" w:cs="Times New Roman"/>
          <w:color w:val="000000"/>
          <w:sz w:val="28"/>
          <w:szCs w:val="28"/>
        </w:rPr>
        <w:t>What types of figurative language could we use</w:t>
      </w:r>
      <w:r w:rsidRPr="00897C07">
        <w:rPr>
          <w:rFonts w:ascii="Source Sans Pro" w:eastAsia="Times New Roman" w:hAnsi="Source Sans Pro" w:cs="Times New Roman"/>
          <w:color w:val="000000"/>
          <w:sz w:val="28"/>
          <w:szCs w:val="28"/>
        </w:rPr>
        <w:t>?</w:t>
      </w:r>
    </w:p>
    <w:p w:rsidR="00897C07" w:rsidRPr="00897C07" w:rsidRDefault="00897C07" w:rsidP="00897C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97C07" w:rsidRPr="00897C07" w:rsidTr="00897C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C07" w:rsidRPr="00897C07" w:rsidTr="00897C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C07" w:rsidRPr="00897C07" w:rsidTr="00897C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C07" w:rsidRPr="00897C07" w:rsidTr="00897C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97C07" w:rsidRPr="00897C07" w:rsidRDefault="00897C07" w:rsidP="00897C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C07" w:rsidRPr="00897C07" w:rsidRDefault="00897C07" w:rsidP="00897C07">
      <w:pPr>
        <w:rPr>
          <w:rFonts w:ascii="Times New Roman" w:eastAsia="Times New Roman" w:hAnsi="Times New Roman" w:cs="Times New Roman"/>
          <w:sz w:val="28"/>
          <w:szCs w:val="28"/>
        </w:rPr>
      </w:pPr>
      <w:r w:rsidRPr="00897C07">
        <w:rPr>
          <w:rFonts w:ascii="Source Sans Pro" w:eastAsia="Times New Roman" w:hAnsi="Source Sans Pro" w:cs="Times New Roman"/>
          <w:color w:val="000000"/>
          <w:sz w:val="28"/>
          <w:szCs w:val="28"/>
        </w:rPr>
        <w:t>Great Examples from my teacher</w:t>
      </w:r>
    </w:p>
    <w:p w:rsidR="00897C07" w:rsidRPr="00897C07" w:rsidRDefault="00897C07" w:rsidP="00897C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5670"/>
        <w:gridCol w:w="1800"/>
      </w:tblGrid>
      <w:tr w:rsidR="00897C07" w:rsidRPr="00897C07" w:rsidTr="002618E7"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0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 xml:space="preserve">Book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0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Sentence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897C07" w:rsidP="00897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Type of Figurative Language</w:t>
            </w:r>
          </w:p>
        </w:tc>
      </w:tr>
      <w:tr w:rsidR="00897C07" w:rsidRPr="00897C07" w:rsidTr="002618E7"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Default="00897C07" w:rsidP="00897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C07" w:rsidRPr="002618E7" w:rsidRDefault="002618E7" w:rsidP="00897C07">
            <w:pPr>
              <w:rPr>
                <w:rFonts w:asciiTheme="majorHAnsi" w:eastAsia="Times New Roman" w:hAnsiTheme="majorHAnsi" w:cs="Times New Roman"/>
                <w:i/>
              </w:rPr>
            </w:pPr>
            <w:r w:rsidRPr="002618E7">
              <w:rPr>
                <w:rFonts w:asciiTheme="majorHAnsi" w:eastAsia="Times New Roman" w:hAnsiTheme="majorHAnsi" w:cs="Times New Roman"/>
                <w:i/>
              </w:rPr>
              <w:t>Lilac Girls</w:t>
            </w:r>
          </w:p>
          <w:p w:rsidR="002618E7" w:rsidRPr="002618E7" w:rsidRDefault="002618E7" w:rsidP="00897C07">
            <w:pPr>
              <w:rPr>
                <w:rFonts w:asciiTheme="majorHAnsi" w:eastAsia="Times New Roman" w:hAnsiTheme="majorHAnsi" w:cs="Times New Roman"/>
              </w:rPr>
            </w:pPr>
            <w:r w:rsidRPr="002618E7">
              <w:rPr>
                <w:rFonts w:asciiTheme="majorHAnsi" w:eastAsia="Times New Roman" w:hAnsiTheme="majorHAnsi" w:cs="Times New Roman"/>
              </w:rPr>
              <w:t>by Martha Hall Kelly</w:t>
            </w:r>
          </w:p>
          <w:p w:rsidR="002618E7" w:rsidRPr="00897C07" w:rsidRDefault="002618E7" w:rsidP="00897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E7">
              <w:rPr>
                <w:rFonts w:asciiTheme="majorHAnsi" w:eastAsia="Times New Roman" w:hAnsiTheme="majorHAnsi" w:cs="Times New Roman"/>
              </w:rPr>
              <w:t>p. 21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2618E7" w:rsidP="002618E7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18E7">
              <w:rPr>
                <w:rFonts w:asciiTheme="majorHAnsi" w:eastAsia="Times New Roman" w:hAnsiTheme="majorHAnsi" w:cs="Times New Roman"/>
                <w:sz w:val="24"/>
                <w:szCs w:val="24"/>
              </w:rPr>
              <w:t>“Lublin rose beyond them in the distance, like a fairy-tale city, scattered with old red-roofed pastel buildings as if a giant had shaken them in a cup and tossed them on the rolling hills.”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8E7" w:rsidRDefault="002618E7" w:rsidP="002618E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2618E7" w:rsidRDefault="002618E7" w:rsidP="002618E7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897C07" w:rsidRPr="00897C07" w:rsidRDefault="002618E7" w:rsidP="002618E7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2618E7">
              <w:rPr>
                <w:rFonts w:asciiTheme="majorHAnsi" w:eastAsia="Times New Roman" w:hAnsiTheme="majorHAnsi" w:cs="Times New Roman"/>
              </w:rPr>
              <w:t>Simile</w:t>
            </w:r>
          </w:p>
        </w:tc>
      </w:tr>
      <w:tr w:rsidR="00897C07" w:rsidRPr="00897C07" w:rsidTr="002618E7"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997008" w:rsidP="00897C07">
            <w:pPr>
              <w:rPr>
                <w:rFonts w:asciiTheme="majorHAnsi" w:eastAsia="Times New Roman" w:hAnsiTheme="majorHAnsi" w:cs="Times New Roman"/>
                <w:i/>
              </w:rPr>
            </w:pPr>
            <w:r w:rsidRPr="00997008">
              <w:rPr>
                <w:rFonts w:asciiTheme="majorHAnsi" w:eastAsia="Times New Roman" w:hAnsiTheme="majorHAnsi" w:cs="Times New Roman"/>
                <w:i/>
              </w:rPr>
              <w:t xml:space="preserve">Whistling Past the Graveyard </w:t>
            </w:r>
            <w:r w:rsidRPr="00997008">
              <w:rPr>
                <w:rFonts w:asciiTheme="majorHAnsi" w:eastAsia="Times New Roman" w:hAnsiTheme="majorHAnsi" w:cs="Times New Roman"/>
              </w:rPr>
              <w:t>by Susan Crandall p. 68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997008" w:rsidP="00897C07">
            <w:pPr>
              <w:rPr>
                <w:rFonts w:asciiTheme="majorHAnsi" w:eastAsia="Times New Roman" w:hAnsiTheme="majorHAnsi" w:cs="Times New Roman"/>
              </w:rPr>
            </w:pPr>
            <w:r w:rsidRPr="00997008">
              <w:rPr>
                <w:rFonts w:asciiTheme="majorHAnsi" w:eastAsia="Times New Roman" w:hAnsiTheme="majorHAnsi" w:cs="Times New Roman"/>
              </w:rPr>
              <w:t>“The tree crashed against others, a dinosaur in the woods.”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7008" w:rsidRDefault="00997008" w:rsidP="00997008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897C07" w:rsidRPr="00897C07" w:rsidRDefault="00997008" w:rsidP="00997008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Metaphor</w:t>
            </w:r>
          </w:p>
        </w:tc>
      </w:tr>
      <w:tr w:rsidR="00897C07" w:rsidRPr="00897C07" w:rsidTr="002618E7"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C77CBC" w:rsidRDefault="00C77CBC" w:rsidP="00897C07">
            <w:pPr>
              <w:rPr>
                <w:rFonts w:asciiTheme="majorHAnsi" w:eastAsia="Times New Roman" w:hAnsiTheme="majorHAnsi" w:cs="Times New Roman"/>
              </w:rPr>
            </w:pPr>
            <w:r w:rsidRPr="00C77CBC">
              <w:rPr>
                <w:rFonts w:asciiTheme="majorHAnsi" w:eastAsia="Times New Roman" w:hAnsiTheme="majorHAnsi" w:cs="Times New Roman"/>
                <w:i/>
              </w:rPr>
              <w:t>Night</w:t>
            </w:r>
            <w:r>
              <w:rPr>
                <w:rFonts w:asciiTheme="majorHAnsi" w:eastAsia="Times New Roman" w:hAnsiTheme="majorHAnsi" w:cs="Times New Roman"/>
              </w:rPr>
              <w:t xml:space="preserve"> by Elie Wiesel, p. 60</w:t>
            </w:r>
          </w:p>
          <w:p w:rsidR="00897C07" w:rsidRPr="00897C07" w:rsidRDefault="00897C07" w:rsidP="00897C07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7C07" w:rsidRPr="00897C07" w:rsidRDefault="00C77CBC" w:rsidP="00897C07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“All around me death was moving in, silently, without violence. It would seize upon some sleeping being, enter into him, and consume him bit by bit.”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CBC" w:rsidRDefault="00C77CBC" w:rsidP="00C77CBC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897C07" w:rsidRPr="00897C07" w:rsidRDefault="00C77CBC" w:rsidP="00C77CBC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Personification</w:t>
            </w:r>
          </w:p>
        </w:tc>
      </w:tr>
    </w:tbl>
    <w:p w:rsidR="00897C07" w:rsidRPr="00897C07" w:rsidRDefault="00897C07" w:rsidP="00897C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7C07" w:rsidRPr="00897C07" w:rsidRDefault="00897C07" w:rsidP="00897C07">
      <w:pPr>
        <w:rPr>
          <w:rFonts w:ascii="Times New Roman" w:eastAsia="Times New Roman" w:hAnsi="Times New Roman" w:cs="Times New Roman"/>
          <w:sz w:val="28"/>
          <w:szCs w:val="28"/>
        </w:rPr>
      </w:pPr>
      <w:r w:rsidRPr="00897C07">
        <w:rPr>
          <w:rFonts w:ascii="Source Sans Pro" w:eastAsia="Times New Roman" w:hAnsi="Source Sans Pro" w:cs="Times New Roman"/>
          <w:color w:val="000000"/>
          <w:sz w:val="28"/>
          <w:szCs w:val="28"/>
        </w:rPr>
        <w:t>Great Examples I found</w:t>
      </w:r>
    </w:p>
    <w:p w:rsidR="00897C07" w:rsidRPr="00897C07" w:rsidRDefault="00897C07" w:rsidP="00897C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3698"/>
        <w:gridCol w:w="3772"/>
      </w:tblGrid>
      <w:tr w:rsidR="009D7726" w:rsidRPr="00897C07" w:rsidTr="009D7726"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Pr="00897C07" w:rsidRDefault="009D7726" w:rsidP="0043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0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 xml:space="preserve">Book 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Pr="00897C07" w:rsidRDefault="009D7726" w:rsidP="0043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07"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Sentence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Pr="00897C07" w:rsidRDefault="009D7726" w:rsidP="00437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000000"/>
                <w:sz w:val="24"/>
                <w:szCs w:val="24"/>
              </w:rPr>
              <w:t>Type of Figurative Language</w:t>
            </w:r>
          </w:p>
        </w:tc>
      </w:tr>
      <w:tr w:rsidR="009D7726" w:rsidRPr="00897C07" w:rsidTr="009D7726"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Pr="00897C07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Pr="00897C07" w:rsidRDefault="009D7726" w:rsidP="004371F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Default="009D7726" w:rsidP="004371FC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9D7726" w:rsidRDefault="009D7726" w:rsidP="004371FC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9D7726" w:rsidRPr="00897C07" w:rsidRDefault="009D7726" w:rsidP="004371FC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9D7726" w:rsidRPr="00897C07" w:rsidTr="009D7726"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726" w:rsidRPr="00897C07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726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726" w:rsidRPr="00897C07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Pr="00897C07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726" w:rsidRPr="00897C07" w:rsidTr="009D7726"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Pr="00897C07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726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726" w:rsidRPr="00897C07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7726" w:rsidRPr="00897C07" w:rsidRDefault="009D7726" w:rsidP="0043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26EC6" w:rsidRDefault="008C07FB"/>
    <w:sectPr w:rsidR="00A26EC6" w:rsidSect="00897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7"/>
    <w:rsid w:val="002618E7"/>
    <w:rsid w:val="005E7920"/>
    <w:rsid w:val="00760526"/>
    <w:rsid w:val="00897C07"/>
    <w:rsid w:val="008C07FB"/>
    <w:rsid w:val="00997008"/>
    <w:rsid w:val="009D7726"/>
    <w:rsid w:val="00A41236"/>
    <w:rsid w:val="00B24EEC"/>
    <w:rsid w:val="00C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DB876-01A3-4CAE-8416-74E7B929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2</cp:revision>
  <dcterms:created xsi:type="dcterms:W3CDTF">2016-09-14T17:36:00Z</dcterms:created>
  <dcterms:modified xsi:type="dcterms:W3CDTF">2016-09-14T17:36:00Z</dcterms:modified>
</cp:coreProperties>
</file>