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EC" w:rsidRDefault="00971A9A" w:rsidP="00971A9A">
      <w:pPr>
        <w:jc w:val="center"/>
        <w:rPr>
          <w:b/>
          <w:sz w:val="24"/>
          <w:szCs w:val="24"/>
        </w:rPr>
      </w:pPr>
      <w:r w:rsidRPr="00971A9A">
        <w:rPr>
          <w:b/>
          <w:sz w:val="24"/>
          <w:szCs w:val="24"/>
        </w:rPr>
        <w:t>Act III Rhetorical Device and Figurative Language Review for EOC</w:t>
      </w:r>
    </w:p>
    <w:p w:rsidR="00971A9A" w:rsidRDefault="00971A9A" w:rsidP="00971A9A">
      <w:pPr>
        <w:jc w:val="center"/>
        <w:rPr>
          <w:b/>
          <w:sz w:val="24"/>
          <w:szCs w:val="24"/>
        </w:rPr>
      </w:pPr>
    </w:p>
    <w:p w:rsidR="00971A9A" w:rsidRPr="00971A9A" w:rsidRDefault="00971A9A" w:rsidP="00971A9A">
      <w:pPr>
        <w:rPr>
          <w:sz w:val="24"/>
          <w:szCs w:val="24"/>
        </w:rPr>
      </w:pPr>
      <w:r>
        <w:rPr>
          <w:sz w:val="24"/>
          <w:szCs w:val="24"/>
        </w:rPr>
        <w:t>Look back at Antony’</w:t>
      </w:r>
      <w:r w:rsidRPr="00971A9A">
        <w:rPr>
          <w:sz w:val="24"/>
          <w:szCs w:val="24"/>
        </w:rPr>
        <w:t>s speech</w:t>
      </w:r>
      <w:r>
        <w:rPr>
          <w:sz w:val="24"/>
          <w:szCs w:val="24"/>
        </w:rPr>
        <w:t xml:space="preserve"> in Act III scene ii</w:t>
      </w:r>
      <w:r w:rsidRPr="00971A9A">
        <w:rPr>
          <w:sz w:val="24"/>
          <w:szCs w:val="24"/>
        </w:rPr>
        <w:t xml:space="preserve"> and find </w:t>
      </w:r>
      <w:r w:rsidRPr="000E3D75">
        <w:rPr>
          <w:b/>
          <w:sz w:val="24"/>
          <w:szCs w:val="24"/>
          <w:u w:val="single"/>
        </w:rPr>
        <w:t>at least one example</w:t>
      </w:r>
      <w:r w:rsidRPr="00971A9A">
        <w:rPr>
          <w:sz w:val="24"/>
          <w:szCs w:val="24"/>
        </w:rPr>
        <w:t xml:space="preserve"> of the following. Be sure to </w:t>
      </w:r>
      <w:r w:rsidRPr="000E3D75">
        <w:rPr>
          <w:b/>
          <w:sz w:val="24"/>
          <w:szCs w:val="24"/>
          <w:u w:val="single"/>
        </w:rPr>
        <w:t>explain the effect of each</w:t>
      </w:r>
      <w:r>
        <w:rPr>
          <w:sz w:val="24"/>
          <w:szCs w:val="24"/>
        </w:rPr>
        <w:t xml:space="preserve"> and </w:t>
      </w:r>
      <w:r w:rsidRPr="000E3D75">
        <w:rPr>
          <w:b/>
          <w:sz w:val="24"/>
          <w:szCs w:val="24"/>
          <w:u w:val="single"/>
        </w:rPr>
        <w:t>document</w:t>
      </w:r>
      <w:r>
        <w:rPr>
          <w:sz w:val="24"/>
          <w:szCs w:val="24"/>
        </w:rPr>
        <w:t xml:space="preserve"> the page/line numbers.</w:t>
      </w:r>
    </w:p>
    <w:p w:rsidR="00971A9A" w:rsidRDefault="00971A9A" w:rsidP="00971A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Logos: </w:t>
      </w:r>
    </w:p>
    <w:p w:rsidR="00971A9A" w:rsidRDefault="00971A9A" w:rsidP="00971A9A">
      <w:pPr>
        <w:rPr>
          <w:sz w:val="24"/>
          <w:szCs w:val="24"/>
        </w:rPr>
      </w:pPr>
    </w:p>
    <w:p w:rsidR="00971A9A" w:rsidRPr="00971A9A" w:rsidRDefault="00971A9A" w:rsidP="00971A9A">
      <w:pPr>
        <w:rPr>
          <w:sz w:val="24"/>
          <w:szCs w:val="24"/>
        </w:rPr>
      </w:pPr>
    </w:p>
    <w:p w:rsidR="00971A9A" w:rsidRDefault="00971A9A" w:rsidP="00971A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Pathos: </w:t>
      </w:r>
    </w:p>
    <w:p w:rsidR="00971A9A" w:rsidRDefault="00971A9A" w:rsidP="00971A9A">
      <w:pPr>
        <w:pStyle w:val="ListParagraph"/>
        <w:rPr>
          <w:sz w:val="24"/>
          <w:szCs w:val="24"/>
        </w:rPr>
      </w:pPr>
    </w:p>
    <w:p w:rsidR="00971A9A" w:rsidRP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Ethos: </w:t>
      </w:r>
    </w:p>
    <w:p w:rsidR="00971A9A" w:rsidRDefault="00971A9A" w:rsidP="00971A9A">
      <w:pPr>
        <w:pStyle w:val="ListParagraph"/>
        <w:ind w:left="1440"/>
        <w:rPr>
          <w:sz w:val="24"/>
          <w:szCs w:val="24"/>
        </w:rPr>
      </w:pPr>
    </w:p>
    <w:p w:rsidR="00971A9A" w:rsidRDefault="00971A9A" w:rsidP="00971A9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Rhetorical question: </w:t>
      </w:r>
    </w:p>
    <w:p w:rsidR="00971A9A" w:rsidRDefault="00971A9A" w:rsidP="00971A9A">
      <w:pPr>
        <w:rPr>
          <w:sz w:val="24"/>
          <w:szCs w:val="24"/>
        </w:rPr>
      </w:pPr>
    </w:p>
    <w:p w:rsidR="00971A9A" w:rsidRPr="00971A9A" w:rsidRDefault="00971A9A" w:rsidP="00971A9A">
      <w:pPr>
        <w:rPr>
          <w:sz w:val="24"/>
          <w:szCs w:val="24"/>
        </w:rPr>
      </w:pPr>
    </w:p>
    <w:p w:rsidR="00971A9A" w:rsidRDefault="00971A9A" w:rsidP="00971A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Hyperbole: </w:t>
      </w:r>
    </w:p>
    <w:p w:rsidR="00971A9A" w:rsidRDefault="00971A9A" w:rsidP="00971A9A">
      <w:pPr>
        <w:pStyle w:val="ListParagraph"/>
        <w:rPr>
          <w:sz w:val="24"/>
          <w:szCs w:val="24"/>
        </w:rPr>
      </w:pPr>
    </w:p>
    <w:p w:rsidR="00971A9A" w:rsidRP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Plain folk: </w:t>
      </w:r>
    </w:p>
    <w:p w:rsid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Alliteration: </w:t>
      </w:r>
    </w:p>
    <w:p w:rsidR="00971A9A" w:rsidRP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rPr>
          <w:sz w:val="24"/>
          <w:szCs w:val="24"/>
        </w:rPr>
      </w:pPr>
    </w:p>
    <w:p w:rsidR="00971A9A" w:rsidRDefault="00971A9A" w:rsidP="00971A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Metaphor: </w:t>
      </w:r>
    </w:p>
    <w:p w:rsidR="00971A9A" w:rsidRDefault="00971A9A" w:rsidP="00971A9A">
      <w:pPr>
        <w:rPr>
          <w:sz w:val="24"/>
          <w:szCs w:val="24"/>
        </w:rPr>
      </w:pPr>
    </w:p>
    <w:p w:rsidR="00971A9A" w:rsidRPr="00971A9A" w:rsidRDefault="00971A9A" w:rsidP="00971A9A">
      <w:pPr>
        <w:rPr>
          <w:sz w:val="24"/>
          <w:szCs w:val="24"/>
        </w:rPr>
      </w:pPr>
    </w:p>
    <w:p w:rsidR="00971A9A" w:rsidRDefault="00971A9A" w:rsidP="00971A9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Card stacking: </w:t>
      </w:r>
    </w:p>
    <w:p w:rsidR="00877069" w:rsidRDefault="00877069" w:rsidP="00877069">
      <w:pPr>
        <w:rPr>
          <w:sz w:val="24"/>
          <w:szCs w:val="24"/>
        </w:rPr>
      </w:pPr>
    </w:p>
    <w:p w:rsidR="00877069" w:rsidRDefault="00877069" w:rsidP="00877069">
      <w:pPr>
        <w:rPr>
          <w:sz w:val="24"/>
          <w:szCs w:val="24"/>
        </w:rPr>
      </w:pPr>
    </w:p>
    <w:p w:rsidR="00877069" w:rsidRPr="00877069" w:rsidRDefault="00877069" w:rsidP="008770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Repetition</w:t>
      </w:r>
    </w:p>
    <w:p w:rsidR="00971A9A" w:rsidRPr="00971A9A" w:rsidRDefault="00971A9A" w:rsidP="00971A9A">
      <w:pPr>
        <w:pStyle w:val="ListParagraph"/>
        <w:rPr>
          <w:sz w:val="24"/>
          <w:szCs w:val="24"/>
        </w:rPr>
      </w:pPr>
    </w:p>
    <w:sectPr w:rsidR="00971A9A" w:rsidRPr="00971A9A" w:rsidSect="00971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275"/>
    <w:multiLevelType w:val="hybridMultilevel"/>
    <w:tmpl w:val="DCEE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9A"/>
    <w:rsid w:val="000E3D75"/>
    <w:rsid w:val="00877069"/>
    <w:rsid w:val="00971A9A"/>
    <w:rsid w:val="00A17D9D"/>
    <w:rsid w:val="00C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B1C4"/>
  <w15:chartTrackingRefBased/>
  <w15:docId w15:val="{505D7454-F676-4338-8D90-DC7AF4B8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Chelsea</dc:creator>
  <cp:keywords/>
  <dc:description/>
  <cp:lastModifiedBy>Littrell, Joey</cp:lastModifiedBy>
  <cp:revision>3</cp:revision>
  <dcterms:created xsi:type="dcterms:W3CDTF">2017-05-01T16:49:00Z</dcterms:created>
  <dcterms:modified xsi:type="dcterms:W3CDTF">2017-05-01T16:49:00Z</dcterms:modified>
</cp:coreProperties>
</file>